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00" w:rsidRDefault="00CF7200" w:rsidP="00CF7200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 администрации</w:t>
      </w:r>
      <w:r w:rsidRPr="006A4E2D">
        <w:rPr>
          <w:sz w:val="28"/>
          <w:szCs w:val="28"/>
        </w:rPr>
        <w:t xml:space="preserve"> Бобровского </w:t>
      </w:r>
      <w:r>
        <w:rPr>
          <w:sz w:val="28"/>
          <w:szCs w:val="28"/>
        </w:rPr>
        <w:t>муниципального р</w:t>
      </w:r>
      <w:r w:rsidRPr="006A4E2D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</w:p>
    <w:p w:rsidR="00CF7200" w:rsidRPr="006A4E2D" w:rsidRDefault="00CF7200" w:rsidP="00CF7200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F7200" w:rsidRDefault="00CF7200" w:rsidP="00CF7200">
      <w:pPr>
        <w:rPr>
          <w:sz w:val="28"/>
          <w:szCs w:val="28"/>
        </w:rPr>
      </w:pPr>
    </w:p>
    <w:p w:rsidR="00CF7200" w:rsidRPr="006A4E2D" w:rsidRDefault="00CF7200" w:rsidP="00CF7200">
      <w:pPr>
        <w:rPr>
          <w:sz w:val="28"/>
          <w:szCs w:val="28"/>
        </w:rPr>
      </w:pPr>
    </w:p>
    <w:p w:rsidR="00CF7200" w:rsidRDefault="00CF7200" w:rsidP="00CF7200">
      <w:pPr>
        <w:jc w:val="center"/>
        <w:rPr>
          <w:spacing w:val="20"/>
          <w:sz w:val="28"/>
          <w:szCs w:val="28"/>
        </w:rPr>
      </w:pPr>
      <w:r w:rsidRPr="00CF7200">
        <w:rPr>
          <w:spacing w:val="20"/>
          <w:sz w:val="28"/>
          <w:szCs w:val="28"/>
        </w:rPr>
        <w:t xml:space="preserve">ПРИКАЗ </w:t>
      </w:r>
    </w:p>
    <w:p w:rsidR="00CF7200" w:rsidRPr="00CF7200" w:rsidRDefault="00CF7200" w:rsidP="000812DB">
      <w:pPr>
        <w:rPr>
          <w:spacing w:val="20"/>
          <w:sz w:val="28"/>
          <w:szCs w:val="28"/>
        </w:rPr>
      </w:pPr>
      <w:r>
        <w:rPr>
          <w:sz w:val="28"/>
          <w:szCs w:val="28"/>
        </w:rPr>
        <w:t>«</w:t>
      </w:r>
      <w:r w:rsidR="006F0756">
        <w:rPr>
          <w:sz w:val="28"/>
          <w:szCs w:val="28"/>
        </w:rPr>
        <w:t>2</w:t>
      </w:r>
      <w:r w:rsidR="00426B8A">
        <w:rPr>
          <w:sz w:val="28"/>
          <w:szCs w:val="28"/>
        </w:rPr>
        <w:t>8</w:t>
      </w:r>
      <w:r w:rsidR="00784493">
        <w:rPr>
          <w:sz w:val="28"/>
          <w:szCs w:val="28"/>
        </w:rPr>
        <w:t>»</w:t>
      </w:r>
      <w:r w:rsidR="00CD091B">
        <w:rPr>
          <w:sz w:val="28"/>
          <w:szCs w:val="28"/>
        </w:rPr>
        <w:t xml:space="preserve"> </w:t>
      </w:r>
      <w:r w:rsidR="006F0756">
        <w:rPr>
          <w:sz w:val="28"/>
          <w:szCs w:val="28"/>
        </w:rPr>
        <w:t>октября</w:t>
      </w:r>
      <w:r w:rsidR="00D3332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77C18">
        <w:rPr>
          <w:sz w:val="28"/>
          <w:szCs w:val="28"/>
        </w:rPr>
        <w:t>1</w:t>
      </w:r>
      <w:r w:rsidR="006F0756">
        <w:rPr>
          <w:sz w:val="28"/>
          <w:szCs w:val="28"/>
        </w:rPr>
        <w:t>4</w:t>
      </w:r>
      <w:r w:rsidR="00477C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 </w:t>
      </w:r>
      <w:r w:rsidR="000812D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             №</w:t>
      </w:r>
      <w:r w:rsidR="000812DB">
        <w:rPr>
          <w:sz w:val="28"/>
          <w:szCs w:val="28"/>
        </w:rPr>
        <w:t xml:space="preserve"> </w:t>
      </w:r>
      <w:r w:rsidR="00F5488B">
        <w:rPr>
          <w:sz w:val="28"/>
          <w:szCs w:val="28"/>
        </w:rPr>
        <w:t xml:space="preserve"> </w:t>
      </w:r>
      <w:r w:rsidR="00201D93">
        <w:rPr>
          <w:sz w:val="28"/>
          <w:szCs w:val="28"/>
        </w:rPr>
        <w:t>13</w:t>
      </w:r>
      <w:r w:rsidR="00426B8A">
        <w:rPr>
          <w:sz w:val="28"/>
          <w:szCs w:val="28"/>
        </w:rPr>
        <w:t>5</w:t>
      </w:r>
      <w:r w:rsidR="00201D93">
        <w:rPr>
          <w:sz w:val="28"/>
          <w:szCs w:val="28"/>
        </w:rPr>
        <w:t>/</w:t>
      </w:r>
      <w:r w:rsidR="00426B8A">
        <w:rPr>
          <w:sz w:val="28"/>
          <w:szCs w:val="28"/>
        </w:rPr>
        <w:t>7</w:t>
      </w:r>
      <w:r w:rsidR="00F5488B">
        <w:rPr>
          <w:sz w:val="28"/>
          <w:szCs w:val="28"/>
        </w:rPr>
        <w:t xml:space="preserve">  </w:t>
      </w:r>
      <w:r w:rsidR="000812DB">
        <w:rPr>
          <w:sz w:val="28"/>
          <w:szCs w:val="28"/>
        </w:rPr>
        <w:t xml:space="preserve">  </w:t>
      </w:r>
    </w:p>
    <w:p w:rsidR="00CF7200" w:rsidRDefault="00CF7200" w:rsidP="00CF7200">
      <w:pPr>
        <w:jc w:val="center"/>
        <w:rPr>
          <w:sz w:val="20"/>
          <w:szCs w:val="20"/>
        </w:rPr>
      </w:pPr>
      <w:r w:rsidRPr="00291D9D">
        <w:rPr>
          <w:sz w:val="20"/>
          <w:szCs w:val="20"/>
        </w:rPr>
        <w:t>г. Бобров</w:t>
      </w:r>
    </w:p>
    <w:p w:rsidR="00CF7200" w:rsidRDefault="00CF7200"/>
    <w:p w:rsidR="003B71D2" w:rsidRPr="00B75DA2" w:rsidRDefault="003B71D2" w:rsidP="003B71D2">
      <w:pPr>
        <w:rPr>
          <w:sz w:val="20"/>
          <w:szCs w:val="20"/>
        </w:rPr>
      </w:pPr>
    </w:p>
    <w:p w:rsidR="003B71D2" w:rsidRPr="003B71D2" w:rsidRDefault="003B71D2" w:rsidP="003B71D2">
      <w:pPr>
        <w:jc w:val="center"/>
        <w:rPr>
          <w:b/>
          <w:sz w:val="28"/>
          <w:szCs w:val="28"/>
        </w:rPr>
      </w:pPr>
      <w:r w:rsidRPr="003B71D2">
        <w:rPr>
          <w:b/>
          <w:sz w:val="28"/>
          <w:szCs w:val="28"/>
        </w:rPr>
        <w:t>О</w:t>
      </w:r>
      <w:r w:rsidR="006F0756">
        <w:rPr>
          <w:b/>
          <w:sz w:val="28"/>
          <w:szCs w:val="28"/>
        </w:rPr>
        <w:t>б</w:t>
      </w:r>
      <w:r w:rsidRPr="003B71D2">
        <w:rPr>
          <w:b/>
          <w:sz w:val="28"/>
          <w:szCs w:val="28"/>
        </w:rPr>
        <w:t xml:space="preserve"> </w:t>
      </w:r>
      <w:r w:rsidR="006F0756" w:rsidRPr="006F0756">
        <w:rPr>
          <w:b/>
          <w:sz w:val="28"/>
          <w:szCs w:val="28"/>
        </w:rPr>
        <w:t>осуществлени</w:t>
      </w:r>
      <w:r w:rsidR="006F0756">
        <w:rPr>
          <w:b/>
          <w:sz w:val="28"/>
          <w:szCs w:val="28"/>
        </w:rPr>
        <w:t>и</w:t>
      </w:r>
      <w:r w:rsidR="006F0756" w:rsidRPr="006F0756">
        <w:rPr>
          <w:b/>
          <w:sz w:val="28"/>
          <w:szCs w:val="28"/>
        </w:rPr>
        <w:t xml:space="preserve"> мониторинга системы образования</w:t>
      </w:r>
      <w:r w:rsidR="006F0756">
        <w:rPr>
          <w:b/>
          <w:sz w:val="28"/>
          <w:szCs w:val="28"/>
        </w:rPr>
        <w:t>.</w:t>
      </w:r>
    </w:p>
    <w:p w:rsidR="00CE0A1F" w:rsidRDefault="00CE0A1F"/>
    <w:p w:rsidR="004E1ED5" w:rsidRDefault="006F0756" w:rsidP="004E1ED5">
      <w:pPr>
        <w:spacing w:line="360" w:lineRule="auto"/>
        <w:ind w:firstLine="709"/>
        <w:jc w:val="both"/>
      </w:pPr>
      <w:r w:rsidRPr="006D41A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частью 5 статьи 97</w:t>
      </w:r>
      <w:r w:rsidRPr="006D41AE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 273-ФЗ «</w:t>
      </w:r>
      <w:r w:rsidRPr="006D41AE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6D41AE">
        <w:rPr>
          <w:sz w:val="28"/>
          <w:szCs w:val="28"/>
        </w:rPr>
        <w:t xml:space="preserve"> Правительство Российской Федерации </w:t>
      </w:r>
      <w:r>
        <w:rPr>
          <w:sz w:val="28"/>
          <w:szCs w:val="28"/>
        </w:rPr>
        <w:t>(п</w:t>
      </w:r>
      <w:r w:rsidRPr="006D41AE">
        <w:rPr>
          <w:sz w:val="28"/>
          <w:szCs w:val="28"/>
        </w:rPr>
        <w:t xml:space="preserve">остановление от 5 августа </w:t>
      </w:r>
      <w:smartTag w:uri="urn:schemas-microsoft-com:office:smarttags" w:element="metricconverter">
        <w:smartTagPr>
          <w:attr w:name="ProductID" w:val="2013 г"/>
        </w:smartTagPr>
        <w:r w:rsidRPr="006D41AE">
          <w:rPr>
            <w:sz w:val="28"/>
            <w:szCs w:val="28"/>
          </w:rPr>
          <w:t>2013 г</w:t>
        </w:r>
      </w:smartTag>
      <w:r w:rsidRPr="006D41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D41A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D41AE">
        <w:rPr>
          <w:sz w:val="28"/>
          <w:szCs w:val="28"/>
        </w:rPr>
        <w:t>662  «Об осуществлении мониторинга</w:t>
      </w:r>
      <w:r>
        <w:rPr>
          <w:sz w:val="28"/>
          <w:szCs w:val="28"/>
        </w:rPr>
        <w:t xml:space="preserve"> системы</w:t>
      </w:r>
      <w:r w:rsidRPr="006D41AE">
        <w:rPr>
          <w:sz w:val="28"/>
          <w:szCs w:val="28"/>
        </w:rPr>
        <w:t xml:space="preserve"> образования»)</w:t>
      </w:r>
      <w:r w:rsidR="00505091">
        <w:rPr>
          <w:sz w:val="28"/>
          <w:szCs w:val="28"/>
        </w:rPr>
        <w:t>,</w:t>
      </w:r>
      <w:r>
        <w:rPr>
          <w:sz w:val="28"/>
          <w:szCs w:val="28"/>
        </w:rPr>
        <w:t xml:space="preserve"> письмом д</w:t>
      </w:r>
      <w:r w:rsidRPr="006F0756">
        <w:rPr>
          <w:sz w:val="28"/>
          <w:szCs w:val="28"/>
        </w:rPr>
        <w:t>епартамент</w:t>
      </w:r>
      <w:r>
        <w:rPr>
          <w:sz w:val="28"/>
          <w:szCs w:val="28"/>
        </w:rPr>
        <w:t>а</w:t>
      </w:r>
      <w:r w:rsidRPr="006F0756">
        <w:rPr>
          <w:sz w:val="28"/>
          <w:szCs w:val="28"/>
        </w:rPr>
        <w:t xml:space="preserve"> образования, науки и молодежной политики  Воронежской области</w:t>
      </w:r>
      <w:r>
        <w:rPr>
          <w:sz w:val="28"/>
          <w:szCs w:val="28"/>
        </w:rPr>
        <w:t xml:space="preserve"> от 23.10.2014 г. № </w:t>
      </w:r>
      <w:r w:rsidRPr="006F0756">
        <w:rPr>
          <w:sz w:val="28"/>
          <w:szCs w:val="28"/>
        </w:rPr>
        <w:t>80-11/7944</w:t>
      </w:r>
      <w:r w:rsidR="00505091">
        <w:rPr>
          <w:sz w:val="28"/>
          <w:szCs w:val="28"/>
        </w:rPr>
        <w:t xml:space="preserve"> и </w:t>
      </w:r>
      <w:r w:rsidR="00505091" w:rsidRPr="00505091">
        <w:rPr>
          <w:spacing w:val="-6"/>
          <w:sz w:val="28"/>
          <w:szCs w:val="28"/>
        </w:rPr>
        <w:t xml:space="preserve">письмом центра </w:t>
      </w:r>
      <w:r w:rsidR="00505091" w:rsidRPr="00505091">
        <w:rPr>
          <w:sz w:val="28"/>
          <w:szCs w:val="28"/>
        </w:rPr>
        <w:t>развития образования и мониторинга образовательной деятельности</w:t>
      </w:r>
      <w:r w:rsidR="00505091" w:rsidRPr="00505091">
        <w:rPr>
          <w:spacing w:val="-6"/>
          <w:sz w:val="28"/>
          <w:szCs w:val="28"/>
        </w:rPr>
        <w:t xml:space="preserve"> от 28.10.2014г. №190 «О запуске мониторинга системы образования»</w:t>
      </w:r>
      <w:r>
        <w:rPr>
          <w:sz w:val="28"/>
          <w:szCs w:val="28"/>
        </w:rPr>
        <w:t xml:space="preserve"> в</w:t>
      </w:r>
      <w:r w:rsidR="00315A23">
        <w:rPr>
          <w:sz w:val="28"/>
          <w:szCs w:val="28"/>
        </w:rPr>
        <w:t xml:space="preserve"> целях обеспечения информационной открытости системы образования Бобровского муниципального района</w:t>
      </w:r>
      <w:r w:rsidR="004E1ED5">
        <w:rPr>
          <w:sz w:val="28"/>
          <w:szCs w:val="28"/>
        </w:rPr>
        <w:t xml:space="preserve"> </w:t>
      </w:r>
      <w:r w:rsidR="004E1ED5" w:rsidRPr="00D22729">
        <w:rPr>
          <w:spacing w:val="80"/>
          <w:sz w:val="28"/>
          <w:szCs w:val="28"/>
        </w:rPr>
        <w:t>приказываю</w:t>
      </w:r>
      <w:r w:rsidR="004E1ED5">
        <w:rPr>
          <w:sz w:val="28"/>
          <w:szCs w:val="28"/>
        </w:rPr>
        <w:t>:</w:t>
      </w:r>
    </w:p>
    <w:p w:rsidR="00AB3283" w:rsidRDefault="00AB3283" w:rsidP="00B75DA2">
      <w:pPr>
        <w:pStyle w:val="a5"/>
        <w:numPr>
          <w:ilvl w:val="0"/>
          <w:numId w:val="1"/>
        </w:numPr>
        <w:spacing w:before="0" w:beforeAutospacing="0" w:line="360" w:lineRule="auto"/>
        <w:jc w:val="both"/>
        <w:rPr>
          <w:sz w:val="28"/>
          <w:szCs w:val="28"/>
        </w:rPr>
      </w:pPr>
      <w:r w:rsidRPr="00EE71FE">
        <w:rPr>
          <w:sz w:val="28"/>
          <w:szCs w:val="28"/>
        </w:rPr>
        <w:t xml:space="preserve">Назначить </w:t>
      </w:r>
      <w:r w:rsidRPr="003B71D2">
        <w:rPr>
          <w:sz w:val="28"/>
          <w:szCs w:val="28"/>
        </w:rPr>
        <w:t xml:space="preserve">инспектора </w:t>
      </w:r>
      <w:r>
        <w:rPr>
          <w:sz w:val="28"/>
          <w:szCs w:val="28"/>
        </w:rPr>
        <w:t>ИОС отдела образования</w:t>
      </w:r>
      <w:r w:rsidRPr="003B71D2">
        <w:rPr>
          <w:sz w:val="28"/>
          <w:szCs w:val="28"/>
        </w:rPr>
        <w:t xml:space="preserve"> (</w:t>
      </w:r>
      <w:r>
        <w:rPr>
          <w:sz w:val="28"/>
          <w:szCs w:val="28"/>
        </w:rPr>
        <w:t>Турчин</w:t>
      </w:r>
      <w:r w:rsidRPr="003B71D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E71FE">
        <w:rPr>
          <w:sz w:val="28"/>
          <w:szCs w:val="28"/>
        </w:rPr>
        <w:t>ответственной за</w:t>
      </w:r>
      <w:r>
        <w:rPr>
          <w:sz w:val="28"/>
          <w:szCs w:val="28"/>
        </w:rPr>
        <w:t xml:space="preserve"> </w:t>
      </w:r>
      <w:r w:rsidRPr="006D41AE">
        <w:rPr>
          <w:sz w:val="28"/>
          <w:szCs w:val="28"/>
        </w:rPr>
        <w:t>мониторинг</w:t>
      </w:r>
      <w:r>
        <w:rPr>
          <w:sz w:val="28"/>
          <w:szCs w:val="28"/>
        </w:rPr>
        <w:t xml:space="preserve"> системы</w:t>
      </w:r>
      <w:r w:rsidRPr="006D41AE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.</w:t>
      </w:r>
    </w:p>
    <w:p w:rsidR="009343D9" w:rsidRPr="00AB3283" w:rsidRDefault="00AB3283" w:rsidP="004E1ED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B3283">
        <w:rPr>
          <w:sz w:val="28"/>
          <w:szCs w:val="28"/>
        </w:rPr>
        <w:t>Предостав</w:t>
      </w:r>
      <w:r w:rsidR="000420D5">
        <w:rPr>
          <w:sz w:val="28"/>
          <w:szCs w:val="28"/>
        </w:rPr>
        <w:t>лять</w:t>
      </w:r>
      <w:r w:rsidRPr="00AB3283">
        <w:rPr>
          <w:sz w:val="28"/>
          <w:szCs w:val="28"/>
        </w:rPr>
        <w:t xml:space="preserve"> итоговый отчет «О результатах анализа состояния и перспектив развития системы образования</w:t>
      </w:r>
      <w:r w:rsidR="000420D5">
        <w:rPr>
          <w:sz w:val="28"/>
          <w:szCs w:val="28"/>
        </w:rPr>
        <w:t xml:space="preserve"> </w:t>
      </w:r>
      <w:r w:rsidRPr="00AB3283">
        <w:rPr>
          <w:sz w:val="28"/>
          <w:szCs w:val="28"/>
        </w:rPr>
        <w:t>» в Центр развития образования и мониторинга образовательной деятельности ГОБУ ВПО ВО «Воронежский институт инновационных систем»  на электронном и бумажном носителе ежегодно не позднее 25 октября года, следующего за отчетным</w:t>
      </w:r>
      <w:r>
        <w:rPr>
          <w:sz w:val="28"/>
          <w:szCs w:val="28"/>
        </w:rPr>
        <w:t xml:space="preserve">, </w:t>
      </w:r>
      <w:r w:rsidRPr="00AB3283">
        <w:rPr>
          <w:rFonts w:eastAsia="Calibri"/>
          <w:sz w:val="28"/>
          <w:szCs w:val="28"/>
          <w:lang w:eastAsia="ar-SA"/>
        </w:rPr>
        <w:t>по форме, установленной Министерством образования и науки Российской Федерации.</w:t>
      </w:r>
      <w:r w:rsidRPr="00AB3283">
        <w:rPr>
          <w:sz w:val="28"/>
          <w:szCs w:val="28"/>
        </w:rPr>
        <w:t xml:space="preserve">   Итоговый отчет за 2013 год необходимо предоставить до 10 ноября 2014 года.</w:t>
      </w:r>
      <w:r w:rsidRPr="00AB3283">
        <w:rPr>
          <w:sz w:val="28"/>
          <w:szCs w:val="28"/>
          <w:u w:val="single"/>
        </w:rPr>
        <w:t xml:space="preserve"> </w:t>
      </w:r>
    </w:p>
    <w:p w:rsidR="0077173E" w:rsidRPr="00B75DA2" w:rsidRDefault="00B75DA2" w:rsidP="004E1ED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по заполнению п</w:t>
      </w:r>
      <w:r w:rsidR="0077173E" w:rsidRPr="00B75DA2">
        <w:rPr>
          <w:sz w:val="28"/>
          <w:szCs w:val="28"/>
        </w:rPr>
        <w:t>оказател</w:t>
      </w:r>
      <w:r>
        <w:rPr>
          <w:sz w:val="28"/>
          <w:szCs w:val="28"/>
        </w:rPr>
        <w:t>ей</w:t>
      </w:r>
      <w:r w:rsidR="0077173E" w:rsidRPr="00B75DA2">
        <w:rPr>
          <w:sz w:val="28"/>
          <w:szCs w:val="28"/>
        </w:rPr>
        <w:t xml:space="preserve"> мониторинга системы образования</w:t>
      </w:r>
      <w:r w:rsidRPr="00B75DA2">
        <w:rPr>
          <w:sz w:val="28"/>
          <w:szCs w:val="28"/>
        </w:rPr>
        <w:t xml:space="preserve"> в электронной  системе мониторинга по адресу </w:t>
      </w:r>
      <w:hyperlink r:id="rId7" w:history="1">
        <w:r w:rsidRPr="00B75DA2">
          <w:rPr>
            <w:rStyle w:val="a9"/>
            <w:sz w:val="28"/>
            <w:szCs w:val="28"/>
          </w:rPr>
          <w:t>http://cro36.ru</w:t>
        </w:r>
      </w:hyperlink>
      <w:r w:rsidRPr="00B75DA2">
        <w:rPr>
          <w:sz w:val="28"/>
          <w:szCs w:val="28"/>
        </w:rPr>
        <w:t xml:space="preserve"> в разделе «Мониторинг системы образования».</w:t>
      </w:r>
    </w:p>
    <w:p w:rsidR="004E1ED5" w:rsidRDefault="004E1ED5" w:rsidP="004E1ED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B71D2">
        <w:rPr>
          <w:sz w:val="28"/>
          <w:szCs w:val="28"/>
        </w:rPr>
        <w:t xml:space="preserve">Контроль за исполнением данного приказа </w:t>
      </w:r>
      <w:r>
        <w:rPr>
          <w:sz w:val="28"/>
          <w:szCs w:val="28"/>
        </w:rPr>
        <w:t>оставляю за собой</w:t>
      </w:r>
      <w:r w:rsidRPr="003B71D2">
        <w:rPr>
          <w:sz w:val="28"/>
          <w:szCs w:val="28"/>
        </w:rPr>
        <w:t>.</w:t>
      </w:r>
    </w:p>
    <w:p w:rsidR="008C6A12" w:rsidRDefault="008C6A12" w:rsidP="00C77862">
      <w:pPr>
        <w:jc w:val="both"/>
        <w:rPr>
          <w:sz w:val="28"/>
          <w:szCs w:val="28"/>
        </w:rPr>
      </w:pPr>
    </w:p>
    <w:p w:rsidR="00C77862" w:rsidRPr="007B7784" w:rsidRDefault="00D22729" w:rsidP="00C77862">
      <w:pPr>
        <w:jc w:val="both"/>
        <w:rPr>
          <w:sz w:val="28"/>
          <w:szCs w:val="28"/>
        </w:rPr>
      </w:pPr>
      <w:r w:rsidRPr="007B7784">
        <w:rPr>
          <w:sz w:val="28"/>
          <w:szCs w:val="28"/>
        </w:rPr>
        <w:t xml:space="preserve">Руководитель </w:t>
      </w:r>
      <w:r w:rsidR="00DE1806" w:rsidRPr="007B7784">
        <w:rPr>
          <w:sz w:val="28"/>
          <w:szCs w:val="28"/>
        </w:rPr>
        <w:t xml:space="preserve">отдела                                  </w:t>
      </w:r>
      <w:r w:rsidR="00A438CE" w:rsidRPr="007B7784">
        <w:rPr>
          <w:sz w:val="28"/>
          <w:szCs w:val="28"/>
        </w:rPr>
        <w:t xml:space="preserve">   </w:t>
      </w:r>
      <w:r w:rsidRPr="007B7784">
        <w:rPr>
          <w:sz w:val="28"/>
          <w:szCs w:val="28"/>
        </w:rPr>
        <w:t xml:space="preserve">                                </w:t>
      </w:r>
      <w:r w:rsidR="002C0924">
        <w:rPr>
          <w:sz w:val="28"/>
          <w:szCs w:val="28"/>
        </w:rPr>
        <w:t xml:space="preserve">         </w:t>
      </w:r>
      <w:r w:rsidRPr="007B7784">
        <w:rPr>
          <w:sz w:val="28"/>
          <w:szCs w:val="28"/>
        </w:rPr>
        <w:t xml:space="preserve">   </w:t>
      </w:r>
      <w:r w:rsidR="007B7784">
        <w:rPr>
          <w:sz w:val="28"/>
          <w:szCs w:val="28"/>
        </w:rPr>
        <w:t>Аникина О.В.</w:t>
      </w:r>
    </w:p>
    <w:p w:rsidR="001319F2" w:rsidRDefault="001319F2" w:rsidP="00D22729">
      <w:pPr>
        <w:ind w:left="5940"/>
        <w:rPr>
          <w:sz w:val="28"/>
          <w:szCs w:val="28"/>
        </w:rPr>
      </w:pPr>
    </w:p>
    <w:sectPr w:rsidR="001319F2" w:rsidSect="00D22729">
      <w:pgSz w:w="11906" w:h="16838"/>
      <w:pgMar w:top="1134" w:right="746" w:bottom="36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23C" w:rsidRDefault="0087723C">
      <w:r>
        <w:separator/>
      </w:r>
    </w:p>
  </w:endnote>
  <w:endnote w:type="continuationSeparator" w:id="1">
    <w:p w:rsidR="0087723C" w:rsidRDefault="00877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23C" w:rsidRDefault="0087723C">
      <w:r>
        <w:separator/>
      </w:r>
    </w:p>
  </w:footnote>
  <w:footnote w:type="continuationSeparator" w:id="1">
    <w:p w:rsidR="0087723C" w:rsidRDefault="008772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97179"/>
    <w:multiLevelType w:val="hybridMultilevel"/>
    <w:tmpl w:val="FE22F4C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D5E3AB8"/>
    <w:multiLevelType w:val="hybridMultilevel"/>
    <w:tmpl w:val="D14AB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15D97"/>
    <w:multiLevelType w:val="hybridMultilevel"/>
    <w:tmpl w:val="CAB2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22C20"/>
    <w:multiLevelType w:val="hybridMultilevel"/>
    <w:tmpl w:val="4AA8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B7188"/>
    <w:multiLevelType w:val="hybridMultilevel"/>
    <w:tmpl w:val="4AA8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200"/>
    <w:rsid w:val="00002F49"/>
    <w:rsid w:val="000149FB"/>
    <w:rsid w:val="000157FD"/>
    <w:rsid w:val="00033714"/>
    <w:rsid w:val="000420D5"/>
    <w:rsid w:val="000812DB"/>
    <w:rsid w:val="000A42C6"/>
    <w:rsid w:val="000B7655"/>
    <w:rsid w:val="000D2740"/>
    <w:rsid w:val="000F5801"/>
    <w:rsid w:val="0011770A"/>
    <w:rsid w:val="00130BE5"/>
    <w:rsid w:val="001319F2"/>
    <w:rsid w:val="00164026"/>
    <w:rsid w:val="001F111D"/>
    <w:rsid w:val="00201D93"/>
    <w:rsid w:val="00277C6D"/>
    <w:rsid w:val="002C0924"/>
    <w:rsid w:val="002E6302"/>
    <w:rsid w:val="002F7842"/>
    <w:rsid w:val="00302CC9"/>
    <w:rsid w:val="00315A23"/>
    <w:rsid w:val="00335F43"/>
    <w:rsid w:val="00353247"/>
    <w:rsid w:val="00380818"/>
    <w:rsid w:val="003979AA"/>
    <w:rsid w:val="003B71D2"/>
    <w:rsid w:val="003C3017"/>
    <w:rsid w:val="003D2163"/>
    <w:rsid w:val="003E3FCC"/>
    <w:rsid w:val="003F40A6"/>
    <w:rsid w:val="00401661"/>
    <w:rsid w:val="00420546"/>
    <w:rsid w:val="00426B8A"/>
    <w:rsid w:val="00441079"/>
    <w:rsid w:val="0044618E"/>
    <w:rsid w:val="00460552"/>
    <w:rsid w:val="00477C18"/>
    <w:rsid w:val="00497F89"/>
    <w:rsid w:val="004A318D"/>
    <w:rsid w:val="004A4400"/>
    <w:rsid w:val="004B0A34"/>
    <w:rsid w:val="004B1DE7"/>
    <w:rsid w:val="004C22A2"/>
    <w:rsid w:val="004E1ED5"/>
    <w:rsid w:val="004E3904"/>
    <w:rsid w:val="004F0BFA"/>
    <w:rsid w:val="004F741D"/>
    <w:rsid w:val="00505091"/>
    <w:rsid w:val="0055619C"/>
    <w:rsid w:val="0059272F"/>
    <w:rsid w:val="00594B4F"/>
    <w:rsid w:val="005A3C8D"/>
    <w:rsid w:val="005C0B23"/>
    <w:rsid w:val="005E651F"/>
    <w:rsid w:val="005F0755"/>
    <w:rsid w:val="005F4C31"/>
    <w:rsid w:val="00605566"/>
    <w:rsid w:val="00610644"/>
    <w:rsid w:val="00614E37"/>
    <w:rsid w:val="006241E5"/>
    <w:rsid w:val="00672B8F"/>
    <w:rsid w:val="0069179C"/>
    <w:rsid w:val="00696858"/>
    <w:rsid w:val="006A113E"/>
    <w:rsid w:val="006A4664"/>
    <w:rsid w:val="006A7060"/>
    <w:rsid w:val="006A7C67"/>
    <w:rsid w:val="006B343A"/>
    <w:rsid w:val="006D00AB"/>
    <w:rsid w:val="006D08ED"/>
    <w:rsid w:val="006F0756"/>
    <w:rsid w:val="00723F17"/>
    <w:rsid w:val="00733DCC"/>
    <w:rsid w:val="00740351"/>
    <w:rsid w:val="0074106C"/>
    <w:rsid w:val="00741670"/>
    <w:rsid w:val="007622C9"/>
    <w:rsid w:val="0077173E"/>
    <w:rsid w:val="00773E32"/>
    <w:rsid w:val="00775579"/>
    <w:rsid w:val="00784493"/>
    <w:rsid w:val="007B7784"/>
    <w:rsid w:val="007E3C79"/>
    <w:rsid w:val="007E535B"/>
    <w:rsid w:val="00821D53"/>
    <w:rsid w:val="0086721D"/>
    <w:rsid w:val="00871C92"/>
    <w:rsid w:val="0087723C"/>
    <w:rsid w:val="008C0C0C"/>
    <w:rsid w:val="008C4F61"/>
    <w:rsid w:val="008C6A12"/>
    <w:rsid w:val="008D467D"/>
    <w:rsid w:val="0092729C"/>
    <w:rsid w:val="009343D9"/>
    <w:rsid w:val="00950C77"/>
    <w:rsid w:val="009523D5"/>
    <w:rsid w:val="00972F6A"/>
    <w:rsid w:val="00983F13"/>
    <w:rsid w:val="00986C2E"/>
    <w:rsid w:val="00990AB5"/>
    <w:rsid w:val="009D027B"/>
    <w:rsid w:val="009D487C"/>
    <w:rsid w:val="00A15FCF"/>
    <w:rsid w:val="00A438CE"/>
    <w:rsid w:val="00A53AE5"/>
    <w:rsid w:val="00A6197A"/>
    <w:rsid w:val="00A9744E"/>
    <w:rsid w:val="00AB3283"/>
    <w:rsid w:val="00AC343A"/>
    <w:rsid w:val="00B11423"/>
    <w:rsid w:val="00B5052D"/>
    <w:rsid w:val="00B53D7E"/>
    <w:rsid w:val="00B62477"/>
    <w:rsid w:val="00B7085D"/>
    <w:rsid w:val="00B75DA2"/>
    <w:rsid w:val="00BE61D3"/>
    <w:rsid w:val="00BE6893"/>
    <w:rsid w:val="00C27C83"/>
    <w:rsid w:val="00C638A5"/>
    <w:rsid w:val="00C77862"/>
    <w:rsid w:val="00C8721E"/>
    <w:rsid w:val="00C93CCB"/>
    <w:rsid w:val="00CB7009"/>
    <w:rsid w:val="00CD091B"/>
    <w:rsid w:val="00CD19D5"/>
    <w:rsid w:val="00CE0A1F"/>
    <w:rsid w:val="00CF7200"/>
    <w:rsid w:val="00D0249E"/>
    <w:rsid w:val="00D11C67"/>
    <w:rsid w:val="00D12117"/>
    <w:rsid w:val="00D22729"/>
    <w:rsid w:val="00D33327"/>
    <w:rsid w:val="00D37698"/>
    <w:rsid w:val="00D47E74"/>
    <w:rsid w:val="00D602E7"/>
    <w:rsid w:val="00D63535"/>
    <w:rsid w:val="00D9777B"/>
    <w:rsid w:val="00DE1806"/>
    <w:rsid w:val="00DF0126"/>
    <w:rsid w:val="00E24050"/>
    <w:rsid w:val="00E73801"/>
    <w:rsid w:val="00EA34E6"/>
    <w:rsid w:val="00EA6DB8"/>
    <w:rsid w:val="00EB1A77"/>
    <w:rsid w:val="00EB7C06"/>
    <w:rsid w:val="00EE0C0D"/>
    <w:rsid w:val="00EE1ACC"/>
    <w:rsid w:val="00EE71FE"/>
    <w:rsid w:val="00EF2C39"/>
    <w:rsid w:val="00F0732A"/>
    <w:rsid w:val="00F16135"/>
    <w:rsid w:val="00F16665"/>
    <w:rsid w:val="00F51220"/>
    <w:rsid w:val="00F5488B"/>
    <w:rsid w:val="00F572DE"/>
    <w:rsid w:val="00F86C58"/>
    <w:rsid w:val="00F957E7"/>
    <w:rsid w:val="00FB0A98"/>
    <w:rsid w:val="00FC5AA6"/>
    <w:rsid w:val="00FE7941"/>
    <w:rsid w:val="00FF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200"/>
    <w:rPr>
      <w:sz w:val="24"/>
      <w:szCs w:val="24"/>
    </w:rPr>
  </w:style>
  <w:style w:type="paragraph" w:styleId="2">
    <w:name w:val="heading 2"/>
    <w:basedOn w:val="a"/>
    <w:qFormat/>
    <w:rsid w:val="003B71D2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qFormat/>
    <w:rsid w:val="003B71D2"/>
    <w:pPr>
      <w:keepNext/>
      <w:ind w:right="366"/>
      <w:jc w:val="center"/>
      <w:outlineLvl w:val="2"/>
    </w:pPr>
    <w:rPr>
      <w:sz w:val="28"/>
      <w:szCs w:val="28"/>
    </w:rPr>
  </w:style>
  <w:style w:type="paragraph" w:styleId="4">
    <w:name w:val="heading 4"/>
    <w:basedOn w:val="a"/>
    <w:qFormat/>
    <w:rsid w:val="003B71D2"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1142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CD091B"/>
    <w:pPr>
      <w:spacing w:before="100" w:beforeAutospacing="1" w:after="100" w:afterAutospacing="1"/>
    </w:pPr>
  </w:style>
  <w:style w:type="paragraph" w:styleId="a5">
    <w:name w:val="Normal (Web)"/>
    <w:basedOn w:val="a"/>
    <w:rsid w:val="00CD091B"/>
    <w:pPr>
      <w:spacing w:before="100" w:beforeAutospacing="1" w:after="100" w:afterAutospacing="1"/>
    </w:pPr>
  </w:style>
  <w:style w:type="paragraph" w:styleId="20">
    <w:name w:val="Body Text Indent 2"/>
    <w:basedOn w:val="a"/>
    <w:rsid w:val="00C77862"/>
    <w:pPr>
      <w:spacing w:after="120" w:line="480" w:lineRule="auto"/>
      <w:ind w:left="283"/>
    </w:pPr>
  </w:style>
  <w:style w:type="character" w:customStyle="1" w:styleId="word1">
    <w:name w:val="word1"/>
    <w:basedOn w:val="a0"/>
    <w:rsid w:val="00C77862"/>
  </w:style>
  <w:style w:type="paragraph" w:customStyle="1" w:styleId="a6">
    <w:name w:val="МОН основной"/>
    <w:basedOn w:val="a"/>
    <w:rsid w:val="00733DC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  <w:szCs w:val="20"/>
    </w:rPr>
  </w:style>
  <w:style w:type="paragraph" w:styleId="a7">
    <w:name w:val="footnote text"/>
    <w:basedOn w:val="a"/>
    <w:semiHidden/>
    <w:rsid w:val="00733D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8">
    <w:name w:val="footnote reference"/>
    <w:basedOn w:val="a0"/>
    <w:semiHidden/>
    <w:rsid w:val="00733DCC"/>
    <w:rPr>
      <w:vertAlign w:val="superscript"/>
    </w:rPr>
  </w:style>
  <w:style w:type="character" w:styleId="a9">
    <w:name w:val="Hyperlink"/>
    <w:basedOn w:val="a0"/>
    <w:uiPriority w:val="99"/>
    <w:unhideWhenUsed/>
    <w:rsid w:val="00B75D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8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0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0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ro3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Бобровского муниципального района </vt:lpstr>
    </vt:vector>
  </TitlesOfParts>
  <Company/>
  <LinksUpToDate>false</LinksUpToDate>
  <CharactersWithSpaces>1868</CharactersWithSpaces>
  <SharedDoc>false</SharedDoc>
  <HLinks>
    <vt:vector size="6" baseType="variant">
      <vt:variant>
        <vt:i4>4980755</vt:i4>
      </vt:variant>
      <vt:variant>
        <vt:i4>0</vt:i4>
      </vt:variant>
      <vt:variant>
        <vt:i4>0</vt:i4>
      </vt:variant>
      <vt:variant>
        <vt:i4>5</vt:i4>
      </vt:variant>
      <vt:variant>
        <vt:lpwstr>http://cro36.ru/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Бобровского муниципального района </dc:title>
  <dc:subject/>
  <dc:creator>Tomilin</dc:creator>
  <cp:keywords/>
  <dc:description/>
  <cp:lastModifiedBy>1</cp:lastModifiedBy>
  <cp:revision>2</cp:revision>
  <cp:lastPrinted>2016-01-27T11:23:00Z</cp:lastPrinted>
  <dcterms:created xsi:type="dcterms:W3CDTF">2016-01-27T11:38:00Z</dcterms:created>
  <dcterms:modified xsi:type="dcterms:W3CDTF">2016-01-27T11:38:00Z</dcterms:modified>
</cp:coreProperties>
</file>