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CA" w:rsidRDefault="007E55C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</w:pPr>
      <w:r>
        <w:t>Зарегистрировано в Минюсте России 7 октября 2014 г. N 34255</w:t>
      </w:r>
    </w:p>
    <w:p w:rsidR="007E55CA" w:rsidRDefault="007E55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E55CA" w:rsidRDefault="007E55CA">
      <w:pPr>
        <w:pStyle w:val="ConsPlusTitle"/>
        <w:jc w:val="center"/>
      </w:pPr>
    </w:p>
    <w:p w:rsidR="007E55CA" w:rsidRDefault="007E55CA">
      <w:pPr>
        <w:pStyle w:val="ConsPlusTitle"/>
        <w:jc w:val="center"/>
      </w:pPr>
      <w:r>
        <w:t>ПРИКАЗ</w:t>
      </w:r>
    </w:p>
    <w:p w:rsidR="007E55CA" w:rsidRDefault="007E55CA">
      <w:pPr>
        <w:pStyle w:val="ConsPlusTitle"/>
        <w:jc w:val="center"/>
      </w:pPr>
      <w:r>
        <w:t>от 27 августа 2014 г. N 1146</w:t>
      </w:r>
    </w:p>
    <w:p w:rsidR="007E55CA" w:rsidRDefault="007E55CA">
      <w:pPr>
        <w:pStyle w:val="ConsPlusTitle"/>
        <w:jc w:val="center"/>
      </w:pPr>
    </w:p>
    <w:p w:rsidR="007E55CA" w:rsidRDefault="007E55CA">
      <w:pPr>
        <w:pStyle w:val="ConsPlusTitle"/>
        <w:jc w:val="center"/>
      </w:pPr>
      <w:r>
        <w:t xml:space="preserve">ОБ УТВЕРЖДЕНИИ ФОРМЫ ИТОГОВОГО ОТЧЕТА </w:t>
      </w:r>
    </w:p>
    <w:p w:rsidR="007E55CA" w:rsidRDefault="007E55CA">
      <w:pPr>
        <w:pStyle w:val="ConsPlusTitle"/>
        <w:jc w:val="center"/>
      </w:pPr>
      <w:r>
        <w:t>О РЕЗУЛЬТАТАХ АНАЛИЗА СОСТОЯНИЯ И ПЕРСПЕКТИВ РАЗВИТИЯ</w:t>
      </w:r>
    </w:p>
    <w:p w:rsidR="007E55CA" w:rsidRDefault="007E55CA">
      <w:pPr>
        <w:pStyle w:val="ConsPlusTitle"/>
        <w:jc w:val="center"/>
      </w:pPr>
      <w:r>
        <w:t>СИСТЕМЫ ОБРАЗОВАНИЯ</w:t>
      </w: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4378), приказываю:</w:t>
      </w:r>
    </w:p>
    <w:p w:rsidR="007E55CA" w:rsidRDefault="007E55CA">
      <w:pPr>
        <w:pStyle w:val="ConsPlusNormal"/>
        <w:ind w:firstLine="540"/>
        <w:jc w:val="both"/>
      </w:pPr>
      <w:r>
        <w:t xml:space="preserve">Утвердить прилагаемую </w:t>
      </w:r>
      <w:hyperlink w:anchor="P32" w:history="1">
        <w:r>
          <w:rPr>
            <w:color w:val="0000FF"/>
          </w:rPr>
          <w:t>форму</w:t>
        </w:r>
      </w:hyperlink>
      <w:r>
        <w:t xml:space="preserve"> итогового отчета о результатах анализа состояния и перспектив развития системы образования.</w:t>
      </w: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jc w:val="right"/>
      </w:pPr>
      <w:r>
        <w:t>Министр</w:t>
      </w:r>
    </w:p>
    <w:p w:rsidR="007E55CA" w:rsidRDefault="007E55CA">
      <w:pPr>
        <w:pStyle w:val="ConsPlusNormal"/>
        <w:jc w:val="right"/>
      </w:pPr>
      <w:r>
        <w:t>Д.В.ЛИВАНОВ</w:t>
      </w: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jc w:val="right"/>
      </w:pPr>
      <w:r>
        <w:t>Приложение</w:t>
      </w: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jc w:val="right"/>
      </w:pPr>
      <w:r>
        <w:t>Утверждена</w:t>
      </w:r>
    </w:p>
    <w:p w:rsidR="007E55CA" w:rsidRDefault="007E55CA">
      <w:pPr>
        <w:pStyle w:val="ConsPlusNormal"/>
        <w:jc w:val="right"/>
      </w:pPr>
      <w:r>
        <w:t>приказом Министерства образования</w:t>
      </w:r>
    </w:p>
    <w:p w:rsidR="007E55CA" w:rsidRDefault="007E55CA">
      <w:pPr>
        <w:pStyle w:val="ConsPlusNormal"/>
        <w:jc w:val="right"/>
      </w:pPr>
      <w:r>
        <w:t>и науки Российской Федерации</w:t>
      </w:r>
    </w:p>
    <w:p w:rsidR="007E55CA" w:rsidRDefault="007E55CA">
      <w:pPr>
        <w:pStyle w:val="ConsPlusNormal"/>
        <w:jc w:val="right"/>
      </w:pPr>
      <w:r>
        <w:t>от 27 августа 2014 г. N 1146</w:t>
      </w: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jc w:val="right"/>
      </w:pPr>
      <w:r>
        <w:t>Форма</w:t>
      </w:r>
    </w:p>
    <w:p w:rsidR="007E55CA" w:rsidRDefault="007E55CA">
      <w:pPr>
        <w:sectPr w:rsidR="007E55CA" w:rsidSect="00CE0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5CA" w:rsidRDefault="007E55CA">
      <w:pPr>
        <w:pStyle w:val="ConsPlusNonformat"/>
        <w:jc w:val="both"/>
      </w:pPr>
      <w:bookmarkStart w:id="0" w:name="P32"/>
      <w:bookmarkEnd w:id="0"/>
      <w:r>
        <w:lastRenderedPageBreak/>
        <w:t xml:space="preserve">                              ИТОГОВЫЙ ОТЧЕТ</w:t>
      </w:r>
    </w:p>
    <w:p w:rsidR="007E55CA" w:rsidRDefault="007E55CA">
      <w:pPr>
        <w:pStyle w:val="ConsPlusNonformat"/>
        <w:jc w:val="both"/>
      </w:pPr>
    </w:p>
    <w:p w:rsidR="007E55CA" w:rsidRDefault="007E55CA">
      <w:pPr>
        <w:pStyle w:val="ConsPlusNonformat"/>
        <w:jc w:val="both"/>
      </w:pPr>
      <w:r>
        <w:t xml:space="preserve">     _________________________________________________________________</w:t>
      </w:r>
    </w:p>
    <w:p w:rsidR="007E55CA" w:rsidRDefault="007E55CA">
      <w:pPr>
        <w:pStyle w:val="ConsPlusNonformat"/>
        <w:jc w:val="both"/>
      </w:pPr>
      <w:r>
        <w:t xml:space="preserve">     наименование органа власти (организации), проводившег</w:t>
      </w:r>
      <w:proofErr w:type="gramStart"/>
      <w:r>
        <w:t>о(</w:t>
      </w:r>
      <w:proofErr w:type="gramEnd"/>
      <w:r>
        <w:t>ей) анализ</w:t>
      </w:r>
    </w:p>
    <w:p w:rsidR="007E55CA" w:rsidRDefault="007E55CA">
      <w:pPr>
        <w:pStyle w:val="ConsPlusNonformat"/>
        <w:jc w:val="both"/>
      </w:pPr>
      <w:r>
        <w:t xml:space="preserve">            состояния и перспектив развития системы образования</w:t>
      </w:r>
    </w:p>
    <w:p w:rsidR="007E55CA" w:rsidRDefault="007E55CA">
      <w:pPr>
        <w:pStyle w:val="ConsPlusNonformat"/>
        <w:jc w:val="both"/>
      </w:pPr>
    </w:p>
    <w:p w:rsidR="007E55CA" w:rsidRDefault="007E55CA">
      <w:pPr>
        <w:pStyle w:val="ConsPlusNonformat"/>
        <w:jc w:val="both"/>
      </w:pPr>
      <w:r>
        <w:t xml:space="preserve">           о результатах анализа состояния и перспектив развития</w:t>
      </w:r>
    </w:p>
    <w:p w:rsidR="007E55CA" w:rsidRDefault="007E55CA">
      <w:pPr>
        <w:pStyle w:val="ConsPlusNonformat"/>
        <w:jc w:val="both"/>
      </w:pPr>
      <w:r>
        <w:t xml:space="preserve">                    системы образования за _______ год</w:t>
      </w:r>
    </w:p>
    <w:p w:rsidR="007E55CA" w:rsidRDefault="007E55CA">
      <w:pPr>
        <w:pStyle w:val="ConsPlusNonformat"/>
        <w:jc w:val="both"/>
      </w:pPr>
    </w:p>
    <w:p w:rsidR="007E55CA" w:rsidRDefault="007E55CA">
      <w:pPr>
        <w:pStyle w:val="ConsPlusNonformat"/>
        <w:jc w:val="both"/>
      </w:pPr>
      <w:r>
        <w:t>I. Анализ состояния и перспектив развития системы образования</w:t>
      </w:r>
    </w:p>
    <w:p w:rsidR="007E55CA" w:rsidRDefault="007E55CA">
      <w:pPr>
        <w:pStyle w:val="ConsPlusNonformat"/>
        <w:jc w:val="both"/>
      </w:pPr>
    </w:p>
    <w:p w:rsidR="007E55CA" w:rsidRDefault="007E55CA">
      <w:pPr>
        <w:pStyle w:val="ConsPlusNonformat"/>
        <w:jc w:val="both"/>
      </w:pPr>
      <w:r>
        <w:t xml:space="preserve">    1. Вводная часть </w:t>
      </w:r>
      <w:hyperlink w:anchor="P77" w:history="1">
        <w:r>
          <w:rPr>
            <w:color w:val="0000FF"/>
          </w:rPr>
          <w:t>&lt;*&gt;</w:t>
        </w:r>
      </w:hyperlink>
    </w:p>
    <w:p w:rsidR="007E55CA" w:rsidRDefault="007E55CA">
      <w:pPr>
        <w:pStyle w:val="ConsPlusNonformat"/>
        <w:jc w:val="both"/>
      </w:pPr>
      <w:r>
        <w:t>___________________________________________________________________________</w:t>
      </w:r>
    </w:p>
    <w:p w:rsidR="007E55CA" w:rsidRDefault="007E55CA">
      <w:pPr>
        <w:pStyle w:val="ConsPlusNonformat"/>
        <w:jc w:val="both"/>
      </w:pPr>
      <w:r>
        <w:t>___________________________________________________________________________</w:t>
      </w:r>
    </w:p>
    <w:p w:rsidR="007E55CA" w:rsidRDefault="007E55CA">
      <w:pPr>
        <w:pStyle w:val="ConsPlusNonformat"/>
        <w:jc w:val="both"/>
      </w:pPr>
    </w:p>
    <w:p w:rsidR="007E55CA" w:rsidRDefault="007E55CA">
      <w:pPr>
        <w:pStyle w:val="ConsPlusNonformat"/>
        <w:jc w:val="both"/>
      </w:pPr>
      <w:r>
        <w:t xml:space="preserve">    2. Анализ состояния и перспектив развития системы образования </w:t>
      </w:r>
      <w:hyperlink w:anchor="P82" w:history="1">
        <w:r>
          <w:rPr>
            <w:color w:val="0000FF"/>
          </w:rPr>
          <w:t>&lt;**&gt;</w:t>
        </w:r>
      </w:hyperlink>
    </w:p>
    <w:p w:rsidR="007E55CA" w:rsidRDefault="007E55CA">
      <w:pPr>
        <w:pStyle w:val="ConsPlusNonformat"/>
        <w:jc w:val="both"/>
      </w:pPr>
      <w:r>
        <w:t>___________________________________________________________________________</w:t>
      </w:r>
    </w:p>
    <w:p w:rsidR="007E55CA" w:rsidRDefault="007E55CA">
      <w:pPr>
        <w:pStyle w:val="ConsPlusNonformat"/>
        <w:jc w:val="both"/>
      </w:pPr>
      <w:r>
        <w:t>___________________________________________________________________________</w:t>
      </w:r>
    </w:p>
    <w:p w:rsidR="007E55CA" w:rsidRDefault="007E55CA">
      <w:pPr>
        <w:pStyle w:val="ConsPlusNonformat"/>
        <w:jc w:val="both"/>
      </w:pPr>
    </w:p>
    <w:p w:rsidR="007E55CA" w:rsidRDefault="007E55CA">
      <w:pPr>
        <w:pStyle w:val="ConsPlusNonformat"/>
        <w:jc w:val="both"/>
      </w:pPr>
      <w:r>
        <w:t xml:space="preserve">    3. Выводы и заключения </w:t>
      </w:r>
      <w:hyperlink w:anchor="P85" w:history="1">
        <w:r>
          <w:rPr>
            <w:color w:val="0000FF"/>
          </w:rPr>
          <w:t>&lt;***&gt;</w:t>
        </w:r>
      </w:hyperlink>
    </w:p>
    <w:p w:rsidR="007E55CA" w:rsidRDefault="007E55CA">
      <w:pPr>
        <w:pStyle w:val="ConsPlusNonformat"/>
        <w:jc w:val="both"/>
      </w:pPr>
      <w:r>
        <w:t>___________________________________________________________________________</w:t>
      </w:r>
    </w:p>
    <w:p w:rsidR="007E55CA" w:rsidRDefault="007E55CA">
      <w:pPr>
        <w:pStyle w:val="ConsPlusNonformat"/>
        <w:jc w:val="both"/>
      </w:pPr>
      <w:r>
        <w:t>___________________________________________________________________________</w:t>
      </w:r>
    </w:p>
    <w:p w:rsidR="007E55CA" w:rsidRDefault="007E55CA">
      <w:pPr>
        <w:pStyle w:val="ConsPlusNonformat"/>
        <w:jc w:val="both"/>
      </w:pPr>
    </w:p>
    <w:p w:rsidR="007E55CA" w:rsidRDefault="007E55CA">
      <w:pPr>
        <w:pStyle w:val="ConsPlusNonformat"/>
        <w:jc w:val="both"/>
      </w:pPr>
      <w:r>
        <w:t xml:space="preserve">II. Показатели мониторинга системы образования </w:t>
      </w:r>
      <w:hyperlink w:anchor="P86" w:history="1">
        <w:r>
          <w:rPr>
            <w:color w:val="0000FF"/>
          </w:rPr>
          <w:t>&lt;****&gt;</w:t>
        </w:r>
      </w:hyperlink>
    </w:p>
    <w:p w:rsidR="007E55CA" w:rsidRDefault="007E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928"/>
        <w:gridCol w:w="1587"/>
      </w:tblGrid>
      <w:tr w:rsidR="007E55CA">
        <w:tc>
          <w:tcPr>
            <w:tcW w:w="6066" w:type="dxa"/>
          </w:tcPr>
          <w:p w:rsidR="007E55CA" w:rsidRDefault="007E55CA">
            <w:pPr>
              <w:pStyle w:val="ConsPlusNormal"/>
              <w:jc w:val="center"/>
            </w:pPr>
            <w:r>
              <w:t>Раздел/подраздел/показатель</w:t>
            </w:r>
          </w:p>
        </w:tc>
        <w:tc>
          <w:tcPr>
            <w:tcW w:w="1928" w:type="dxa"/>
          </w:tcPr>
          <w:p w:rsidR="007E55CA" w:rsidRDefault="007E55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7E55CA" w:rsidRDefault="007E55CA">
            <w:pPr>
              <w:pStyle w:val="ConsPlusNormal"/>
              <w:jc w:val="center"/>
            </w:pPr>
            <w:r>
              <w:t>Значение</w:t>
            </w:r>
          </w:p>
        </w:tc>
      </w:tr>
      <w:tr w:rsidR="007E55CA">
        <w:tc>
          <w:tcPr>
            <w:tcW w:w="6066" w:type="dxa"/>
          </w:tcPr>
          <w:p w:rsidR="007E55CA" w:rsidRDefault="007E55CA">
            <w:pPr>
              <w:pStyle w:val="ConsPlusNormal"/>
            </w:pPr>
          </w:p>
        </w:tc>
        <w:tc>
          <w:tcPr>
            <w:tcW w:w="1928" w:type="dxa"/>
          </w:tcPr>
          <w:p w:rsidR="007E55CA" w:rsidRDefault="007E55CA">
            <w:pPr>
              <w:pStyle w:val="ConsPlusNormal"/>
            </w:pPr>
          </w:p>
        </w:tc>
        <w:tc>
          <w:tcPr>
            <w:tcW w:w="1587" w:type="dxa"/>
          </w:tcPr>
          <w:p w:rsidR="007E55CA" w:rsidRDefault="007E55CA">
            <w:pPr>
              <w:pStyle w:val="ConsPlusNormal"/>
            </w:pPr>
          </w:p>
        </w:tc>
      </w:tr>
      <w:tr w:rsidR="007E55CA">
        <w:tc>
          <w:tcPr>
            <w:tcW w:w="6066" w:type="dxa"/>
          </w:tcPr>
          <w:p w:rsidR="007E55CA" w:rsidRDefault="007E55CA">
            <w:pPr>
              <w:pStyle w:val="ConsPlusNormal"/>
            </w:pPr>
          </w:p>
        </w:tc>
        <w:tc>
          <w:tcPr>
            <w:tcW w:w="1928" w:type="dxa"/>
          </w:tcPr>
          <w:p w:rsidR="007E55CA" w:rsidRDefault="007E55CA">
            <w:pPr>
              <w:pStyle w:val="ConsPlusNormal"/>
            </w:pPr>
          </w:p>
        </w:tc>
        <w:tc>
          <w:tcPr>
            <w:tcW w:w="1587" w:type="dxa"/>
          </w:tcPr>
          <w:p w:rsidR="007E55CA" w:rsidRDefault="007E55CA">
            <w:pPr>
              <w:pStyle w:val="ConsPlusNormal"/>
            </w:pPr>
          </w:p>
        </w:tc>
      </w:tr>
      <w:tr w:rsidR="007E55CA">
        <w:tc>
          <w:tcPr>
            <w:tcW w:w="6066" w:type="dxa"/>
          </w:tcPr>
          <w:p w:rsidR="007E55CA" w:rsidRDefault="007E55CA">
            <w:pPr>
              <w:pStyle w:val="ConsPlusNormal"/>
            </w:pPr>
          </w:p>
        </w:tc>
        <w:tc>
          <w:tcPr>
            <w:tcW w:w="1928" w:type="dxa"/>
          </w:tcPr>
          <w:p w:rsidR="007E55CA" w:rsidRDefault="007E55CA">
            <w:pPr>
              <w:pStyle w:val="ConsPlusNormal"/>
            </w:pPr>
          </w:p>
        </w:tc>
        <w:tc>
          <w:tcPr>
            <w:tcW w:w="1587" w:type="dxa"/>
          </w:tcPr>
          <w:p w:rsidR="007E55CA" w:rsidRDefault="007E55CA">
            <w:pPr>
              <w:pStyle w:val="ConsPlusNormal"/>
            </w:pPr>
          </w:p>
        </w:tc>
      </w:tr>
      <w:tr w:rsidR="007E55CA">
        <w:tc>
          <w:tcPr>
            <w:tcW w:w="6066" w:type="dxa"/>
          </w:tcPr>
          <w:p w:rsidR="007E55CA" w:rsidRDefault="007E55CA">
            <w:pPr>
              <w:pStyle w:val="ConsPlusNormal"/>
            </w:pPr>
          </w:p>
        </w:tc>
        <w:tc>
          <w:tcPr>
            <w:tcW w:w="1928" w:type="dxa"/>
          </w:tcPr>
          <w:p w:rsidR="007E55CA" w:rsidRDefault="007E55CA">
            <w:pPr>
              <w:pStyle w:val="ConsPlusNormal"/>
            </w:pPr>
          </w:p>
        </w:tc>
        <w:tc>
          <w:tcPr>
            <w:tcW w:w="1587" w:type="dxa"/>
          </w:tcPr>
          <w:p w:rsidR="007E55CA" w:rsidRDefault="007E55CA">
            <w:pPr>
              <w:pStyle w:val="ConsPlusNormal"/>
            </w:pPr>
          </w:p>
        </w:tc>
      </w:tr>
    </w:tbl>
    <w:p w:rsidR="007E55CA" w:rsidRDefault="007E55CA">
      <w:pPr>
        <w:pStyle w:val="ConsPlusNormal"/>
        <w:jc w:val="both"/>
      </w:pPr>
    </w:p>
    <w:p w:rsidR="007E55CA" w:rsidRDefault="007E55CA">
      <w:pPr>
        <w:pStyle w:val="ConsPlusNonformat"/>
        <w:jc w:val="both"/>
      </w:pPr>
      <w:r>
        <w:t>Руководитель органа власти (организации) _______________    _______________</w:t>
      </w:r>
    </w:p>
    <w:p w:rsidR="007E55CA" w:rsidRDefault="007E55CA">
      <w:pPr>
        <w:pStyle w:val="ConsPlusNonformat"/>
        <w:jc w:val="both"/>
      </w:pPr>
      <w:r>
        <w:t xml:space="preserve">                                            (подпись)           (Ф.И.О.)</w:t>
      </w:r>
    </w:p>
    <w:p w:rsidR="007E55CA" w:rsidRDefault="007E55CA">
      <w:pPr>
        <w:sectPr w:rsidR="007E55CA">
          <w:pgSz w:w="16838" w:h="11905"/>
          <w:pgMar w:top="1701" w:right="1134" w:bottom="850" w:left="1134" w:header="0" w:footer="0" w:gutter="0"/>
          <w:cols w:space="720"/>
        </w:sectPr>
      </w:pPr>
    </w:p>
    <w:p w:rsidR="007E55CA" w:rsidRDefault="007E55CA">
      <w:pPr>
        <w:pStyle w:val="ConsPlusNormal"/>
        <w:ind w:firstLine="540"/>
        <w:jc w:val="both"/>
      </w:pPr>
    </w:p>
    <w:p w:rsidR="007E55CA" w:rsidRDefault="007E55CA">
      <w:pPr>
        <w:pStyle w:val="ConsPlusNormal"/>
        <w:ind w:firstLine="540"/>
        <w:jc w:val="both"/>
      </w:pPr>
      <w:r>
        <w:t>--------------------------------</w:t>
      </w:r>
    </w:p>
    <w:p w:rsidR="007E55CA" w:rsidRDefault="007E55CA">
      <w:pPr>
        <w:pStyle w:val="ConsPlusNormal"/>
        <w:ind w:firstLine="540"/>
        <w:jc w:val="both"/>
      </w:pPr>
      <w:bookmarkStart w:id="1" w:name="P77"/>
      <w:bookmarkEnd w:id="1"/>
      <w:r>
        <w:t>&lt;*&gt; В данном разделе отражаются:</w:t>
      </w:r>
    </w:p>
    <w:p w:rsidR="007E55CA" w:rsidRDefault="007E55CA">
      <w:pPr>
        <w:pStyle w:val="ConsPlusNormal"/>
        <w:ind w:firstLine="540"/>
        <w:jc w:val="both"/>
      </w:pPr>
      <w:proofErr w:type="gramStart"/>
      <w:r>
        <w:t>органами местного самоуправления, осуществляющими управление в сфере образования, органами исполнительной власти субъектов Российской Федерации, осуществляющими государственное управление в сфере образования - общая социально-экономическая характеристика муниципального образования (субъекта Российской Федерации), на территории которого проводился анализ состояния и перспектив развития системы образования: расположение, численность населения, демографическая ситуация (возрастная структура, динамика численности населения по возрастам), занятость населения (структура занятости, уровень безработицы, структура безработицы по</w:t>
      </w:r>
      <w:proofErr w:type="gramEnd"/>
      <w:r>
        <w:t xml:space="preserve"> </w:t>
      </w:r>
      <w:proofErr w:type="gramStart"/>
      <w:r>
        <w:t>возрастам), контактная информация органов местного самоуправления, осуществляющих управление в сфере образования (органов исполнительной власти субъектов Российской Федерации, осуществляющих государственное управление в сфере образования); информация о программах и проектах в сфере образования; краткая информация о проведении анализа состояния и перспектив развития системы образования (данные, на основании которых проводился анализ, данные об использовании дополнительных показателей - результаты опросов, анализ документов);</w:t>
      </w:r>
      <w:proofErr w:type="gramEnd"/>
    </w:p>
    <w:p w:rsidR="007E55CA" w:rsidRDefault="007E55CA">
      <w:pPr>
        <w:pStyle w:val="ConsPlusNormal"/>
        <w:ind w:firstLine="540"/>
        <w:jc w:val="both"/>
      </w:pPr>
      <w:r>
        <w:t>Федеральной службой по надзору в сфере образования и науки - сведения о структуре и общая характеристика системы образования в части контроля качества образования и выявления нарушений требований законодательства об образовании: краткий обзор структуры системы образования и основных тенденций ее развития; сведения о системе управления образованием и полномочиях Федеральной службы по надзору в сфере образования и науки в части реализации государственной политики в сфере образования;</w:t>
      </w:r>
    </w:p>
    <w:p w:rsidR="007E55CA" w:rsidRDefault="007E55CA">
      <w:pPr>
        <w:pStyle w:val="ConsPlusNormal"/>
        <w:ind w:firstLine="540"/>
        <w:jc w:val="both"/>
      </w:pPr>
      <w:r>
        <w:t>федеральными государственными органами, имеющими в своем ведении организации, осуществляющие образовательную деятельность, - краткий обзор структуры системы образования и основных тенденций ее развития; сведения о системе управления образованием и полномочиях данного органа исполнительной власти в части реализации государственной политики в сфере образования;</w:t>
      </w:r>
    </w:p>
    <w:p w:rsidR="007E55CA" w:rsidRDefault="007E55CA">
      <w:pPr>
        <w:pStyle w:val="ConsPlusNormal"/>
        <w:ind w:firstLine="540"/>
        <w:jc w:val="both"/>
      </w:pPr>
      <w:r>
        <w:t>образовательными организациями, подведомственными Правительству Российской Федерации, - сведения о структуре образовательной организации, условиях осуществления образовательной деятельности, контингенте обучающихся, профессиональных достижениях выпускников, полномочиях организации в части реализации государственной политики в сфере образования.</w:t>
      </w:r>
    </w:p>
    <w:p w:rsidR="007E55CA" w:rsidRDefault="007E55CA">
      <w:pPr>
        <w:pStyle w:val="ConsPlusNormal"/>
        <w:ind w:firstLine="540"/>
        <w:jc w:val="both"/>
      </w:pPr>
      <w:bookmarkStart w:id="2" w:name="P82"/>
      <w:bookmarkEnd w:id="2"/>
      <w:r>
        <w:t>&lt;**&gt; В данном разделе отражаются:</w:t>
      </w:r>
    </w:p>
    <w:p w:rsidR="007E55CA" w:rsidRDefault="007E55CA">
      <w:pPr>
        <w:pStyle w:val="ConsPlusNormal"/>
        <w:ind w:firstLine="540"/>
        <w:jc w:val="both"/>
      </w:pPr>
      <w:r>
        <w:t xml:space="preserve">результаты анализа состояния и перспектив развития системы образования в соответствии с разделами и подразделами показателей мониторинга системы образования, утвержденных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15 января 2014 г. N 14 (зарегистрирован Министерством юстиции Российской Федерации 6 марта 2014 г., регистрационный N 31528);</w:t>
      </w:r>
    </w:p>
    <w:p w:rsidR="007E55CA" w:rsidRDefault="007E55CA">
      <w:pPr>
        <w:pStyle w:val="ConsPlusNormal"/>
        <w:ind w:firstLine="540"/>
        <w:jc w:val="both"/>
      </w:pPr>
      <w:r>
        <w:t xml:space="preserve">результаты оценки динамики изменений показателей мониторинга системы образования, сопоставительный анализ достигнутых результатов (например, в сравнении со средними показателями по Российской Федерации, сопоставимыми с показателями органов местного самоуправления, органов исполнительной власти субъектов Российской Федерации (при этом сравнительная оценка по данным предыдущих отчетов </w:t>
      </w:r>
      <w:proofErr w:type="gramStart"/>
      <w:r>
        <w:t>проводится</w:t>
      </w:r>
      <w:proofErr w:type="gramEnd"/>
      <w:r>
        <w:t xml:space="preserve"> начиная с отчета 2015 года), а также постановка задач по развитию системы образования на следующий год.</w:t>
      </w:r>
    </w:p>
    <w:p w:rsidR="007E55CA" w:rsidRDefault="007E55CA">
      <w:pPr>
        <w:pStyle w:val="ConsPlusNormal"/>
        <w:ind w:firstLine="540"/>
        <w:jc w:val="both"/>
      </w:pPr>
      <w:bookmarkStart w:id="3" w:name="P85"/>
      <w:bookmarkEnd w:id="3"/>
      <w:r>
        <w:t>&lt;***&gt; В данном разделе указываются выводы и заключения по результатам проведенного анализа состояния и перспектив развития системы образования, которые должны содержать оценку результатов анализа за отчетный год и предложения по усилению результативности функционирования системы образования за счет повышения качества принимаемых для нее управленческих решений.</w:t>
      </w:r>
    </w:p>
    <w:p w:rsidR="007E55CA" w:rsidRDefault="007E55CA">
      <w:pPr>
        <w:pStyle w:val="ConsPlusNormal"/>
        <w:ind w:firstLine="540"/>
        <w:jc w:val="both"/>
      </w:pPr>
      <w:bookmarkStart w:id="4" w:name="P86"/>
      <w:bookmarkEnd w:id="4"/>
      <w:proofErr w:type="gramStart"/>
      <w:r>
        <w:t xml:space="preserve">&lt;****&gt; Показатели мониторинга системы образования приводятся в соответствии с разделами и подразделами показателей мониторинга системы образования, утвержденных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15 января 2014 г. N 14 (зарегистрирован Министерством юстиции Российской Федерации 6 марта 2014 г., </w:t>
      </w:r>
      <w:r>
        <w:lastRenderedPageBreak/>
        <w:t xml:space="preserve">регистрационный N 31528), и рассчитываются на основании </w:t>
      </w:r>
      <w:hyperlink r:id="rId8" w:history="1">
        <w:r>
          <w:rPr>
            <w:color w:val="0000FF"/>
          </w:rPr>
          <w:t>методики</w:t>
        </w:r>
      </w:hyperlink>
      <w:r>
        <w:t xml:space="preserve"> расчета показателей мониторинга системы образования, утвержденной приказом Министерства образования и науки Российской Федерации</w:t>
      </w:r>
      <w:proofErr w:type="gramEnd"/>
      <w:r>
        <w:t xml:space="preserve"> от 11 июня 2014 г. N 657 "Об утверждении </w:t>
      </w:r>
      <w:proofErr w:type="gramStart"/>
      <w:r>
        <w:t>методики расчета показателей мониторинга системы</w:t>
      </w:r>
      <w:proofErr w:type="gramEnd"/>
      <w:r>
        <w:t xml:space="preserve"> образования" (зарегистрирован Министерством юстиции Российской Федерации 13 августа 2014 г., регистрационный N 33570).</w:t>
      </w: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jc w:val="both"/>
      </w:pPr>
    </w:p>
    <w:p w:rsidR="007E55CA" w:rsidRDefault="007E55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5D0" w:rsidRDefault="00A455D0"/>
    <w:sectPr w:rsidR="00A455D0" w:rsidSect="001B26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E55CA"/>
    <w:rsid w:val="007E55CA"/>
    <w:rsid w:val="00A4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5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84694C8A99CF41912417E312588E05A37AB048839F434CEA946B44AD0600192E58F24A7B0F35AIBq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F84694C8A99CF41912417E312588E05A37A0028239F434CEA946B44AIDq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F84694C8A99CF41912417E312588E05A37A0028239F434CEA946B44AIDq0G" TargetMode="External"/><Relationship Id="rId5" Type="http://schemas.openxmlformats.org/officeDocument/2006/relationships/hyperlink" Target="consultantplus://offline/ref=7FF84694C8A99CF41912417E312588E05A3AA8078734F434CEA946B44AD0600192E58F24A7B0F359IBq9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6141</Characters>
  <Application>Microsoft Office Word</Application>
  <DocSecurity>0</DocSecurity>
  <Lines>51</Lines>
  <Paragraphs>14</Paragraphs>
  <ScaleCrop>false</ScaleCrop>
  <Company>WolfishLair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2016-01-27T06:42:00Z</dcterms:created>
  <dcterms:modified xsi:type="dcterms:W3CDTF">2016-01-27T06:43:00Z</dcterms:modified>
</cp:coreProperties>
</file>